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189" w:rsidRDefault="00937189" w:rsidP="0093718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И</w:t>
      </w:r>
      <w:r w:rsidRPr="00234580">
        <w:rPr>
          <w:rFonts w:ascii="Times New Roman" w:hAnsi="Times New Roman" w:cs="Times New Roman"/>
          <w:sz w:val="28"/>
          <w:szCs w:val="28"/>
          <w:lang w:val="tt-RU"/>
        </w:rPr>
        <w:t>ж-</w:t>
      </w:r>
      <w:r>
        <w:rPr>
          <w:rFonts w:ascii="Times New Roman" w:hAnsi="Times New Roman" w:cs="Times New Roman"/>
          <w:sz w:val="28"/>
          <w:szCs w:val="28"/>
          <w:lang w:val="tt-RU"/>
        </w:rPr>
        <w:t>Бубый мәдрәсәсендә хатын-кыз мәс</w:t>
      </w:r>
      <w:r w:rsidRPr="00234580">
        <w:rPr>
          <w:rFonts w:ascii="Times New Roman" w:hAnsi="Times New Roman" w:cs="Times New Roman"/>
          <w:sz w:val="28"/>
          <w:szCs w:val="28"/>
          <w:lang w:val="tt-RU"/>
        </w:rPr>
        <w:t>ь</w:t>
      </w:r>
      <w:r>
        <w:rPr>
          <w:rFonts w:ascii="Times New Roman" w:hAnsi="Times New Roman" w:cs="Times New Roman"/>
          <w:sz w:val="28"/>
          <w:szCs w:val="28"/>
          <w:lang w:val="tt-RU"/>
        </w:rPr>
        <w:t>әләсен хәл итү үзенчәлекләре</w:t>
      </w:r>
    </w:p>
    <w:p w:rsidR="00937189" w:rsidRDefault="00937189" w:rsidP="0093718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937189" w:rsidRDefault="00937189" w:rsidP="0093718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4F0D63">
        <w:rPr>
          <w:rFonts w:ascii="Times New Roman" w:hAnsi="Times New Roman" w:cs="Times New Roman"/>
          <w:b/>
          <w:sz w:val="28"/>
          <w:szCs w:val="28"/>
          <w:lang w:val="tt-RU"/>
        </w:rPr>
        <w:t>Тезис</w:t>
      </w:r>
    </w:p>
    <w:p w:rsidR="00937189" w:rsidRDefault="00937189" w:rsidP="0093718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937189" w:rsidRPr="004F0D63" w:rsidRDefault="00937189" w:rsidP="0093718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937189" w:rsidRDefault="00937189" w:rsidP="0093718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0C4FD3" w:rsidRDefault="00937189" w:rsidP="009371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tt-RU"/>
        </w:rPr>
      </w:pPr>
      <w:r w:rsidRPr="004D61F8">
        <w:rPr>
          <w:rFonts w:ascii="Times New Roman" w:hAnsi="Times New Roman" w:cs="Times New Roman"/>
          <w:sz w:val="28"/>
          <w:lang w:val="tt-RU"/>
        </w:rPr>
        <w:t>Без яшәгән чорны</w:t>
      </w:r>
      <w:r>
        <w:rPr>
          <w:rFonts w:ascii="Times New Roman" w:hAnsi="Times New Roman" w:cs="Times New Roman"/>
          <w:sz w:val="28"/>
          <w:lang w:val="tt-RU"/>
        </w:rPr>
        <w:t xml:space="preserve"> гаят</w:t>
      </w:r>
      <w:r w:rsidRPr="004D61F8">
        <w:rPr>
          <w:rFonts w:ascii="Times New Roman" w:hAnsi="Times New Roman" w:cs="Times New Roman"/>
          <w:sz w:val="28"/>
          <w:lang w:val="tt-RU"/>
        </w:rPr>
        <w:t>ь</w:t>
      </w:r>
      <w:r>
        <w:rPr>
          <w:rFonts w:ascii="Times New Roman" w:hAnsi="Times New Roman" w:cs="Times New Roman"/>
          <w:sz w:val="28"/>
          <w:lang w:val="tt-RU"/>
        </w:rPr>
        <w:t xml:space="preserve"> катлаулы дәвер дип атарга мөмкин. Бөтен дөн</w:t>
      </w:r>
      <w:r w:rsidRPr="004D61F8">
        <w:rPr>
          <w:rFonts w:ascii="Times New Roman" w:hAnsi="Times New Roman" w:cs="Times New Roman"/>
          <w:sz w:val="28"/>
          <w:lang w:val="tt-RU"/>
        </w:rPr>
        <w:t>ь</w:t>
      </w:r>
      <w:r>
        <w:rPr>
          <w:rFonts w:ascii="Times New Roman" w:hAnsi="Times New Roman" w:cs="Times New Roman"/>
          <w:sz w:val="28"/>
          <w:lang w:val="tt-RU"/>
        </w:rPr>
        <w:t>я масштабында бара торган глобал</w:t>
      </w:r>
      <w:r w:rsidRPr="004D61F8">
        <w:rPr>
          <w:rFonts w:ascii="Times New Roman" w:hAnsi="Times New Roman" w:cs="Times New Roman"/>
          <w:sz w:val="28"/>
          <w:lang w:val="tt-RU"/>
        </w:rPr>
        <w:t>ь</w:t>
      </w:r>
      <w:r>
        <w:rPr>
          <w:rFonts w:ascii="Times New Roman" w:hAnsi="Times New Roman" w:cs="Times New Roman"/>
          <w:sz w:val="28"/>
          <w:lang w:val="tt-RU"/>
        </w:rPr>
        <w:t>ләшү, интеграл</w:t>
      </w:r>
      <w:r w:rsidRPr="004D61F8">
        <w:rPr>
          <w:rFonts w:ascii="Times New Roman" w:hAnsi="Times New Roman" w:cs="Times New Roman"/>
          <w:sz w:val="28"/>
          <w:lang w:val="tt-RU"/>
        </w:rPr>
        <w:t>ь</w:t>
      </w:r>
      <w:r>
        <w:rPr>
          <w:rFonts w:ascii="Times New Roman" w:hAnsi="Times New Roman" w:cs="Times New Roman"/>
          <w:sz w:val="28"/>
          <w:lang w:val="tt-RU"/>
        </w:rPr>
        <w:t>ләшү про</w:t>
      </w:r>
      <w:r w:rsidRPr="004D61F8">
        <w:rPr>
          <w:rFonts w:ascii="Times New Roman" w:hAnsi="Times New Roman" w:cs="Times New Roman"/>
          <w:sz w:val="28"/>
          <w:lang w:val="tt-RU"/>
        </w:rPr>
        <w:t>ц</w:t>
      </w:r>
      <w:r>
        <w:rPr>
          <w:rFonts w:ascii="Times New Roman" w:hAnsi="Times New Roman" w:cs="Times New Roman"/>
          <w:sz w:val="28"/>
          <w:lang w:val="tt-RU"/>
        </w:rPr>
        <w:t>ессы, тормышыбызның төрле – сәясәт, ик</w:t>
      </w:r>
      <w:r w:rsidRPr="004D61F8">
        <w:rPr>
          <w:rFonts w:ascii="Times New Roman" w:hAnsi="Times New Roman" w:cs="Times New Roman"/>
          <w:sz w:val="28"/>
          <w:lang w:val="tt-RU"/>
        </w:rPr>
        <w:t>ъ</w:t>
      </w:r>
      <w:r>
        <w:rPr>
          <w:rFonts w:ascii="Times New Roman" w:hAnsi="Times New Roman" w:cs="Times New Roman"/>
          <w:sz w:val="28"/>
          <w:lang w:val="tt-RU"/>
        </w:rPr>
        <w:t>тисад, аеруча мәгариф өлкәсендәге реформалар тормышта үз урыныңны табу өчен билгеле бер кыенлыклар тудыра. Әнә шундый эзләнү дәверендә үткәндәге уңай тәҗрибәне өйрәнү актуал</w:t>
      </w:r>
      <w:r w:rsidRPr="00F20E95">
        <w:rPr>
          <w:rFonts w:ascii="Times New Roman" w:hAnsi="Times New Roman" w:cs="Times New Roman"/>
          <w:sz w:val="28"/>
          <w:lang w:val="tt-RU"/>
        </w:rPr>
        <w:t>ь</w:t>
      </w:r>
      <w:r>
        <w:rPr>
          <w:rFonts w:ascii="Times New Roman" w:hAnsi="Times New Roman" w:cs="Times New Roman"/>
          <w:sz w:val="28"/>
          <w:lang w:val="tt-RU"/>
        </w:rPr>
        <w:t xml:space="preserve"> яңгыраш ала.</w:t>
      </w:r>
    </w:p>
    <w:p w:rsidR="00937189" w:rsidRDefault="00937189" w:rsidP="009371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tt-RU"/>
        </w:rPr>
      </w:pPr>
      <w:r>
        <w:rPr>
          <w:rFonts w:ascii="Times New Roman" w:hAnsi="Times New Roman" w:cs="Times New Roman"/>
          <w:sz w:val="28"/>
          <w:lang w:val="tt-RU"/>
        </w:rPr>
        <w:t>Шуны истә тотып, әлеге эштә без И</w:t>
      </w:r>
      <w:r w:rsidRPr="000D272B">
        <w:rPr>
          <w:rFonts w:ascii="Times New Roman" w:hAnsi="Times New Roman" w:cs="Times New Roman"/>
          <w:sz w:val="28"/>
          <w:lang w:val="tt-RU"/>
        </w:rPr>
        <w:t>ж</w:t>
      </w:r>
      <w:r>
        <w:rPr>
          <w:rFonts w:ascii="Times New Roman" w:hAnsi="Times New Roman" w:cs="Times New Roman"/>
          <w:sz w:val="28"/>
          <w:lang w:val="tt-RU"/>
        </w:rPr>
        <w:t xml:space="preserve">-Бубый мәдрәсәсе мисалында инкыйлабка кадәрге татар мәдрәсәләрендә хатын-кыз проблемасын хәл итүне комплекслы өйрәнүне максат итеп билгеләдек. </w:t>
      </w:r>
    </w:p>
    <w:p w:rsidR="00A14205" w:rsidRPr="005F0733" w:rsidRDefault="00A14205" w:rsidP="00A1420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tt-RU"/>
        </w:rPr>
      </w:pPr>
      <w:r w:rsidRPr="005F0733">
        <w:rPr>
          <w:rFonts w:ascii="Times New Roman" w:hAnsi="Times New Roman" w:cs="Times New Roman"/>
          <w:color w:val="000000" w:themeColor="text1"/>
          <w:sz w:val="28"/>
          <w:lang w:val="tt-RU"/>
        </w:rPr>
        <w:t>Әлеге максатка ирешү барышында түбәндәге бурычлар үтәлде:Иж-Бубый мәдрәсәсендә кызларны укыту мәсьәләсенең куелышын өйрәнү; Мөхлисә Бубый язмалары мисалында мәдрәсә мөгаллимнәренең хатын-кызның җәмгыятьтәге, гаиләдәге ролен билгеләвен ачыклау; XIX йөзнең икенче яртысы – ХХ йөз башында яшәгән күренекле шәхесләрнең хатын-кыз про</w:t>
      </w:r>
      <w:r w:rsidR="00884AE4" w:rsidRPr="005F0733">
        <w:rPr>
          <w:rFonts w:ascii="Times New Roman" w:hAnsi="Times New Roman" w:cs="Times New Roman"/>
          <w:color w:val="000000" w:themeColor="text1"/>
          <w:sz w:val="28"/>
          <w:lang w:val="tt-RU"/>
        </w:rPr>
        <w:t>б</w:t>
      </w:r>
      <w:r w:rsidRPr="005F0733">
        <w:rPr>
          <w:rFonts w:ascii="Times New Roman" w:hAnsi="Times New Roman" w:cs="Times New Roman"/>
          <w:color w:val="000000" w:themeColor="text1"/>
          <w:sz w:val="28"/>
          <w:lang w:val="tt-RU"/>
        </w:rPr>
        <w:t>лемасына карашын билгеләп үтү.</w:t>
      </w:r>
    </w:p>
    <w:p w:rsidR="00A14205" w:rsidRPr="005F0733" w:rsidRDefault="007E1F12" w:rsidP="007E1F1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tt-RU"/>
        </w:rPr>
      </w:pPr>
      <w:r w:rsidRPr="005F0733">
        <w:rPr>
          <w:rFonts w:ascii="Times New Roman" w:hAnsi="Times New Roman" w:cs="Times New Roman"/>
          <w:color w:val="000000" w:themeColor="text1"/>
          <w:sz w:val="28"/>
          <w:lang w:val="tt-RU"/>
        </w:rPr>
        <w:t xml:space="preserve">Фәнни эшнең беренче бүлеге “Иж-Бубый мәдрәсәсенең мөселман хатын-кызларын мәгърифәтле итүдәге роле” дип исемләнде. </w:t>
      </w:r>
    </w:p>
    <w:p w:rsidR="00A14205" w:rsidRPr="007E1F12" w:rsidRDefault="00937189" w:rsidP="007E1F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highlight w:val="yellow"/>
          <w:lang w:val="tt-RU"/>
        </w:rPr>
      </w:pPr>
      <w:r>
        <w:rPr>
          <w:rFonts w:ascii="Times New Roman" w:hAnsi="Times New Roman" w:cs="Times New Roman"/>
          <w:sz w:val="28"/>
          <w:lang w:val="tt-RU"/>
        </w:rPr>
        <w:t>Милли мәгариф үсешенә зур өлеш керткән мәдрәсәләрнең берсе – Габдулла, Гобәйдулла, Мөхлисә Бубыйларның тырышлыгы нәтиҗәсендә чәчәк ату чорын кичергән, гади бер татар авылында Европа дәрәҗәсендәге белем бирү учагы булып торган феноменал</w:t>
      </w:r>
      <w:r w:rsidRPr="00C16CB7">
        <w:rPr>
          <w:rFonts w:ascii="Times New Roman" w:hAnsi="Times New Roman" w:cs="Times New Roman"/>
          <w:sz w:val="28"/>
          <w:lang w:val="tt-RU"/>
        </w:rPr>
        <w:t>ь</w:t>
      </w:r>
      <w:r>
        <w:rPr>
          <w:rFonts w:ascii="Times New Roman" w:hAnsi="Times New Roman" w:cs="Times New Roman"/>
          <w:sz w:val="28"/>
          <w:lang w:val="tt-RU"/>
        </w:rPr>
        <w:t xml:space="preserve"> уку йорты – Иж-Бубый мәдрәсәсе.</w:t>
      </w:r>
    </w:p>
    <w:p w:rsidR="003304FE" w:rsidRDefault="00937189" w:rsidP="007E1F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tt-RU"/>
        </w:rPr>
      </w:pPr>
      <w:r w:rsidRPr="009D7C1C">
        <w:rPr>
          <w:rFonts w:ascii="Times New Roman" w:hAnsi="Times New Roman" w:cs="Times New Roman"/>
          <w:sz w:val="28"/>
          <w:lang w:val="tt-RU"/>
        </w:rPr>
        <w:t>XIX йөзнең икенче яртысында</w:t>
      </w:r>
      <w:r w:rsidR="000C4FD3">
        <w:rPr>
          <w:rFonts w:ascii="Times New Roman" w:hAnsi="Times New Roman" w:cs="Times New Roman"/>
          <w:sz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lang w:val="tt-RU"/>
        </w:rPr>
        <w:t>кызларга белем бирү башлангыч мәктәптә укытуны гына күзаллый.</w:t>
      </w:r>
    </w:p>
    <w:p w:rsidR="00937189" w:rsidRDefault="00937189" w:rsidP="009371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tt-RU"/>
        </w:rPr>
      </w:pPr>
      <w:r>
        <w:rPr>
          <w:rFonts w:ascii="Times New Roman" w:hAnsi="Times New Roman" w:cs="Times New Roman"/>
          <w:sz w:val="28"/>
          <w:lang w:val="tt-RU"/>
        </w:rPr>
        <w:t>Хатын-кызны урта һәм югары сыйныфларда укыту тәҗрибәсен исә Мөхлисә Бубый булдыра. Ул дин гыйлемен генә түгел, язу, логика, география, хисап, биология кебек дөн</w:t>
      </w:r>
      <w:r w:rsidRPr="003168C0">
        <w:rPr>
          <w:rFonts w:ascii="Times New Roman" w:hAnsi="Times New Roman" w:cs="Times New Roman"/>
          <w:sz w:val="28"/>
          <w:lang w:val="tt-RU"/>
        </w:rPr>
        <w:t>ь</w:t>
      </w:r>
      <w:r>
        <w:rPr>
          <w:rFonts w:ascii="Times New Roman" w:hAnsi="Times New Roman" w:cs="Times New Roman"/>
          <w:sz w:val="28"/>
          <w:lang w:val="tt-RU"/>
        </w:rPr>
        <w:t>яви фәннәрне укытуны, кул эшенә өйрәтүне, әхлак тәрбиясе дәресләрен бирүне дә максат итеп куя. Мөгаллимәнең тырышлыгы куанычлы нәтиҗәләр дә бирә: монда укыган Хөршидә Назирова, Зәйтүнә Назирова Татарстан үзәк башкарма комитетында, Мәр</w:t>
      </w:r>
      <w:r w:rsidRPr="004C32DC">
        <w:rPr>
          <w:rFonts w:ascii="Times New Roman" w:hAnsi="Times New Roman" w:cs="Times New Roman"/>
          <w:sz w:val="28"/>
          <w:lang w:val="tt-RU"/>
        </w:rPr>
        <w:t>ь</w:t>
      </w:r>
      <w:r>
        <w:rPr>
          <w:rFonts w:ascii="Times New Roman" w:hAnsi="Times New Roman" w:cs="Times New Roman"/>
          <w:sz w:val="28"/>
          <w:lang w:val="tt-RU"/>
        </w:rPr>
        <w:t>ям Зәйнуллина Партия өлкә комитетының хатын-кызлар бүлегендә эшлиләр. Гарәп теле белгече, педагог, һәвәскәр археограф, үзлектән борынгы кул</w:t>
      </w:r>
      <w:r w:rsidRPr="008A0DDF">
        <w:rPr>
          <w:rFonts w:ascii="Times New Roman" w:hAnsi="Times New Roman" w:cs="Times New Roman"/>
          <w:sz w:val="28"/>
          <w:lang w:val="tt-RU"/>
        </w:rPr>
        <w:t>ъ</w:t>
      </w:r>
      <w:r>
        <w:rPr>
          <w:rFonts w:ascii="Times New Roman" w:hAnsi="Times New Roman" w:cs="Times New Roman"/>
          <w:sz w:val="28"/>
          <w:lang w:val="tt-RU"/>
        </w:rPr>
        <w:t>язмаларны эзләгән, өйрәнгән, аларны популярлаштыру белән шөгыльләнгән Зәйнәп Максудова, РСФСР мәктәпләренең атказанган укытучысы Сара ханым Габбасия, татар басма язуы өчен күп хезмәтләр күрсәткән, дәреслекләр язып калдырган Мөхәммәд Идрисинең кызы – Рабига Идриси – шулай ук Бубый мәдрәсәсе шәкертләре.</w:t>
      </w:r>
    </w:p>
    <w:p w:rsidR="00A14205" w:rsidRDefault="00937189" w:rsidP="00A142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tt-RU"/>
        </w:rPr>
      </w:pPr>
      <w:r>
        <w:rPr>
          <w:rFonts w:ascii="Times New Roman" w:hAnsi="Times New Roman" w:cs="Times New Roman"/>
          <w:sz w:val="28"/>
          <w:lang w:val="tt-RU"/>
        </w:rPr>
        <w:t>Мөхлисә Бубыйның хатын-кызның җәмгыят</w:t>
      </w:r>
      <w:r w:rsidRPr="003168C0">
        <w:rPr>
          <w:rFonts w:ascii="Times New Roman" w:hAnsi="Times New Roman" w:cs="Times New Roman"/>
          <w:sz w:val="28"/>
          <w:lang w:val="tt-RU"/>
        </w:rPr>
        <w:t>ь</w:t>
      </w:r>
      <w:r>
        <w:rPr>
          <w:rFonts w:ascii="Times New Roman" w:hAnsi="Times New Roman" w:cs="Times New Roman"/>
          <w:sz w:val="28"/>
          <w:lang w:val="tt-RU"/>
        </w:rPr>
        <w:t xml:space="preserve">тәге, гаиләдәге роле турындагы нәсыйхәтләре, язмалары да аның педагогик мирасының бер өлешен тәшкил итә. </w:t>
      </w:r>
    </w:p>
    <w:p w:rsidR="00A14205" w:rsidRDefault="00A14205" w:rsidP="00A142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tt-RU"/>
        </w:rPr>
      </w:pPr>
      <w:r>
        <w:rPr>
          <w:rFonts w:ascii="Times New Roman" w:hAnsi="Times New Roman" w:cs="Times New Roman"/>
          <w:sz w:val="28"/>
          <w:lang w:val="tt-RU"/>
        </w:rPr>
        <w:lastRenderedPageBreak/>
        <w:t xml:space="preserve"> </w:t>
      </w:r>
    </w:p>
    <w:p w:rsidR="00A14205" w:rsidRDefault="00937189" w:rsidP="00A14205">
      <w:pPr>
        <w:spacing w:after="0" w:line="240" w:lineRule="auto"/>
        <w:jc w:val="both"/>
        <w:rPr>
          <w:rFonts w:ascii="Times New Roman" w:hAnsi="Times New Roman" w:cs="Times New Roman"/>
          <w:sz w:val="28"/>
          <w:lang w:val="tt-RU"/>
        </w:rPr>
      </w:pPr>
      <w:r>
        <w:rPr>
          <w:rFonts w:ascii="Times New Roman" w:hAnsi="Times New Roman" w:cs="Times New Roman"/>
          <w:sz w:val="28"/>
          <w:lang w:val="tt-RU"/>
        </w:rPr>
        <w:t>Боларда ул хатын-кызның сабыр, тырыш, иренең хезмәтен кадерләүче нәфис зат, гаилә эчендә туган телдә сөйләшүне тәэмин итүче мәг</w:t>
      </w:r>
      <w:r w:rsidRPr="003168C0">
        <w:rPr>
          <w:rFonts w:ascii="Times New Roman" w:hAnsi="Times New Roman" w:cs="Times New Roman"/>
          <w:sz w:val="28"/>
          <w:lang w:val="tt-RU"/>
        </w:rPr>
        <w:t>ъ</w:t>
      </w:r>
      <w:r>
        <w:rPr>
          <w:rFonts w:ascii="Times New Roman" w:hAnsi="Times New Roman" w:cs="Times New Roman"/>
          <w:sz w:val="28"/>
          <w:lang w:val="tt-RU"/>
        </w:rPr>
        <w:t xml:space="preserve">рифәтле шәхес буларак күрүен тасвирлый. </w:t>
      </w:r>
    </w:p>
    <w:p w:rsidR="00937189" w:rsidRDefault="00937189" w:rsidP="00A14205">
      <w:pPr>
        <w:spacing w:after="0" w:line="240" w:lineRule="auto"/>
        <w:jc w:val="both"/>
        <w:rPr>
          <w:rFonts w:ascii="Times New Roman" w:hAnsi="Times New Roman" w:cs="Times New Roman"/>
          <w:sz w:val="28"/>
          <w:lang w:val="tt-RU"/>
        </w:rPr>
      </w:pPr>
      <w:r>
        <w:rPr>
          <w:rFonts w:ascii="Times New Roman" w:hAnsi="Times New Roman" w:cs="Times New Roman"/>
          <w:sz w:val="28"/>
          <w:lang w:val="tt-RU"/>
        </w:rPr>
        <w:t>Мөгаллимәнең әлеге фикерләре шул чорның атаклы шәхесләре – М.Ак</w:t>
      </w:r>
      <w:r w:rsidRPr="003168C0">
        <w:rPr>
          <w:rFonts w:ascii="Times New Roman" w:hAnsi="Times New Roman" w:cs="Times New Roman"/>
          <w:sz w:val="28"/>
          <w:lang w:val="tt-RU"/>
        </w:rPr>
        <w:t>ъ</w:t>
      </w:r>
      <w:r>
        <w:rPr>
          <w:rFonts w:ascii="Times New Roman" w:hAnsi="Times New Roman" w:cs="Times New Roman"/>
          <w:sz w:val="28"/>
          <w:lang w:val="tt-RU"/>
        </w:rPr>
        <w:t>егет, З.Бигиев, Р.Фәхретдинов идеяләре белән туры килә. Шиксез: Мөхлисә Бубыйның педагогик эшчәнлеген, ул язып калдырган педагогик хезмәтләрне туплау, фәнни өйрәнү хәзерге педагогика өчен дә файдалы.</w:t>
      </w:r>
    </w:p>
    <w:p w:rsidR="00937189" w:rsidRDefault="00937189" w:rsidP="009371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bookmarkStart w:id="0" w:name="_GoBack"/>
      <w:bookmarkEnd w:id="0"/>
    </w:p>
    <w:p w:rsidR="00937189" w:rsidRPr="00C16CB7" w:rsidRDefault="00937189" w:rsidP="00937189">
      <w:pPr>
        <w:spacing w:after="0" w:line="240" w:lineRule="auto"/>
        <w:ind w:firstLine="709"/>
        <w:jc w:val="both"/>
        <w:rPr>
          <w:lang w:val="tt-RU"/>
        </w:rPr>
      </w:pPr>
    </w:p>
    <w:p w:rsidR="00A870B1" w:rsidRPr="00937189" w:rsidRDefault="00A870B1">
      <w:pPr>
        <w:rPr>
          <w:lang w:val="tt-RU"/>
        </w:rPr>
      </w:pPr>
    </w:p>
    <w:sectPr w:rsidR="00A870B1" w:rsidRPr="00937189" w:rsidSect="00C16CB7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2"/>
  </w:compat>
  <w:rsids>
    <w:rsidRoot w:val="00937189"/>
    <w:rsid w:val="000C4FD3"/>
    <w:rsid w:val="003304FE"/>
    <w:rsid w:val="005F0733"/>
    <w:rsid w:val="006655D9"/>
    <w:rsid w:val="007E1F12"/>
    <w:rsid w:val="00884AE4"/>
    <w:rsid w:val="00937189"/>
    <w:rsid w:val="00A14205"/>
    <w:rsid w:val="00A358BE"/>
    <w:rsid w:val="00A870B1"/>
    <w:rsid w:val="00F70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18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t-RU" w:eastAsia="tt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Наиля</cp:lastModifiedBy>
  <cp:revision>4</cp:revision>
  <dcterms:created xsi:type="dcterms:W3CDTF">2015-03-22T20:22:00Z</dcterms:created>
  <dcterms:modified xsi:type="dcterms:W3CDTF">2015-03-25T10:03:00Z</dcterms:modified>
</cp:coreProperties>
</file>